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1275"/>
        <w:gridCol w:w="3402"/>
      </w:tblGrid>
      <w:tr w:rsidR="00D20D3E" w:rsidRPr="001A0A96" w14:paraId="6615C5D2" w14:textId="77777777" w:rsidTr="009B1EAF">
        <w:tc>
          <w:tcPr>
            <w:tcW w:w="5246" w:type="dxa"/>
            <w:vMerge w:val="restart"/>
          </w:tcPr>
          <w:p w14:paraId="42589A7C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FE562D" wp14:editId="4F3CB36B">
                  <wp:extent cx="2667000" cy="742950"/>
                  <wp:effectExtent l="0" t="0" r="0" b="0"/>
                  <wp:docPr id="4" name="Picture 4" descr="C:\Users\a9371709\AppData\Local\Microsoft\Windows\Temporary Internet Files\Content.Outlook\2QYF10KU\Derbyshire CC Logo_no strap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9371709\AppData\Local\Microsoft\Windows\Temporary Internet Files\Content.Outlook\2QYF10KU\Derbyshire CC Logo_no strap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14:paraId="5C2B65FB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Dr Isobel Fleming</w:t>
            </w:r>
          </w:p>
          <w:p w14:paraId="07F42D59" w14:textId="7481D1CA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Director</w:t>
            </w:r>
          </w:p>
          <w:p w14:paraId="3D7C56AB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Commissioning and Transformation</w:t>
            </w:r>
          </w:p>
        </w:tc>
      </w:tr>
      <w:tr w:rsidR="00D20D3E" w:rsidRPr="001A0A96" w14:paraId="5639F911" w14:textId="77777777" w:rsidTr="009B1EAF">
        <w:tc>
          <w:tcPr>
            <w:tcW w:w="5246" w:type="dxa"/>
            <w:vMerge/>
          </w:tcPr>
          <w:p w14:paraId="6C52F21D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51F20CC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Children’s Services</w:t>
            </w:r>
          </w:p>
        </w:tc>
      </w:tr>
      <w:tr w:rsidR="00D20D3E" w:rsidRPr="001A0A96" w14:paraId="5CCF5C3F" w14:textId="77777777" w:rsidTr="009B1EAF">
        <w:tc>
          <w:tcPr>
            <w:tcW w:w="5246" w:type="dxa"/>
            <w:vMerge/>
          </w:tcPr>
          <w:p w14:paraId="0914DB8B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0371939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County Hall</w:t>
            </w:r>
          </w:p>
        </w:tc>
      </w:tr>
      <w:tr w:rsidR="00D20D3E" w:rsidRPr="001A0A96" w14:paraId="742D6338" w14:textId="77777777" w:rsidTr="009B1EAF">
        <w:tc>
          <w:tcPr>
            <w:tcW w:w="5246" w:type="dxa"/>
            <w:vMerge/>
          </w:tcPr>
          <w:p w14:paraId="1A12D41A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F5FAAEE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Matlock</w:t>
            </w:r>
          </w:p>
        </w:tc>
      </w:tr>
      <w:tr w:rsidR="00D20D3E" w:rsidRPr="001A0A96" w14:paraId="0083B160" w14:textId="77777777" w:rsidTr="009B1EAF">
        <w:tc>
          <w:tcPr>
            <w:tcW w:w="5246" w:type="dxa"/>
            <w:vMerge/>
          </w:tcPr>
          <w:p w14:paraId="0C4457BA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34E64221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Derbyshire</w:t>
            </w:r>
          </w:p>
        </w:tc>
      </w:tr>
      <w:tr w:rsidR="00D20D3E" w:rsidRPr="001A0A96" w14:paraId="44A83CD9" w14:textId="77777777" w:rsidTr="009B1EAF">
        <w:trPr>
          <w:cantSplit/>
        </w:trPr>
        <w:tc>
          <w:tcPr>
            <w:tcW w:w="5246" w:type="dxa"/>
            <w:vMerge w:val="restart"/>
          </w:tcPr>
          <w:p w14:paraId="57386AFE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A6D782E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DE4 3AG</w:t>
            </w:r>
          </w:p>
        </w:tc>
      </w:tr>
      <w:tr w:rsidR="00D20D3E" w:rsidRPr="001A0A96" w14:paraId="380C9ECE" w14:textId="77777777" w:rsidTr="009B1EAF">
        <w:trPr>
          <w:cantSplit/>
        </w:trPr>
        <w:tc>
          <w:tcPr>
            <w:tcW w:w="5246" w:type="dxa"/>
            <w:vMerge/>
          </w:tcPr>
          <w:p w14:paraId="05333D42" w14:textId="77777777" w:rsidR="00D20D3E" w:rsidRPr="001A0A96" w:rsidRDefault="00D20D3E" w:rsidP="009B1E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9C1BA16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20D3E" w:rsidRPr="001A0A96" w14:paraId="2A7D4672" w14:textId="77777777" w:rsidTr="009B1EAF">
        <w:trPr>
          <w:cantSplit/>
        </w:trPr>
        <w:tc>
          <w:tcPr>
            <w:tcW w:w="5246" w:type="dxa"/>
            <w:vMerge/>
          </w:tcPr>
          <w:p w14:paraId="5735233F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95FCA2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Telephone</w:t>
            </w:r>
          </w:p>
        </w:tc>
        <w:tc>
          <w:tcPr>
            <w:tcW w:w="3402" w:type="dxa"/>
          </w:tcPr>
          <w:p w14:paraId="37F41959" w14:textId="77777777" w:rsidR="00D20D3E" w:rsidRPr="00724C4B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20D3E" w:rsidRPr="001A0A96" w14:paraId="039CC8F9" w14:textId="77777777" w:rsidTr="009B1EAF">
        <w:trPr>
          <w:cantSplit/>
        </w:trPr>
        <w:tc>
          <w:tcPr>
            <w:tcW w:w="5246" w:type="dxa"/>
            <w:vMerge/>
          </w:tcPr>
          <w:p w14:paraId="23045876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8C2608F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Email</w:t>
            </w:r>
          </w:p>
        </w:tc>
        <w:bookmarkStart w:id="0" w:name="_Hlk76054023"/>
        <w:tc>
          <w:tcPr>
            <w:tcW w:w="3402" w:type="dxa"/>
          </w:tcPr>
          <w:p w14:paraId="56B01C68" w14:textId="5AACAE88" w:rsidR="00002175" w:rsidRDefault="00002175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begin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HYPERLINK "mailto:HAF.Enquiries</w:instrText>
            </w: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instrText>@derbyshire.gov.uk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 xml:space="preserve">" 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23C56">
              <w:rPr>
                <w:rStyle w:val="Hyperlink"/>
                <w:rFonts w:ascii="Arial" w:eastAsia="Times New Roman" w:hAnsi="Arial" w:cs="Times New Roman"/>
                <w:sz w:val="20"/>
                <w:szCs w:val="24"/>
              </w:rPr>
              <w:t>HAF.Enquiries@derbyshire.gov.uk</w:t>
            </w:r>
            <w:bookmarkEnd w:id="0"/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  <w:p w14:paraId="53FF48E8" w14:textId="3C20F051" w:rsidR="00002175" w:rsidRPr="001A0A96" w:rsidRDefault="00002175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20D3E" w:rsidRPr="001A0A96" w14:paraId="5E487F07" w14:textId="77777777" w:rsidTr="009B1EAF">
        <w:trPr>
          <w:cantSplit/>
        </w:trPr>
        <w:tc>
          <w:tcPr>
            <w:tcW w:w="5246" w:type="dxa"/>
            <w:vMerge/>
          </w:tcPr>
          <w:p w14:paraId="30D6A005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14:paraId="34C5B60F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Our ref</w:t>
            </w:r>
          </w:p>
        </w:tc>
        <w:tc>
          <w:tcPr>
            <w:tcW w:w="3402" w:type="dxa"/>
          </w:tcPr>
          <w:p w14:paraId="1FE639EA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20D3E" w:rsidRPr="001A0A96" w14:paraId="3A5EA23D" w14:textId="77777777" w:rsidTr="009B1EAF">
        <w:trPr>
          <w:cantSplit/>
        </w:trPr>
        <w:tc>
          <w:tcPr>
            <w:tcW w:w="5246" w:type="dxa"/>
            <w:vMerge/>
          </w:tcPr>
          <w:p w14:paraId="1E3E1227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14:paraId="4E4B1724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Your ref</w:t>
            </w:r>
          </w:p>
        </w:tc>
        <w:tc>
          <w:tcPr>
            <w:tcW w:w="3402" w:type="dxa"/>
          </w:tcPr>
          <w:p w14:paraId="31C3AA07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20D3E" w:rsidRPr="001A0A96" w14:paraId="2B163873" w14:textId="77777777" w:rsidTr="009B1EAF">
        <w:trPr>
          <w:cantSplit/>
        </w:trPr>
        <w:tc>
          <w:tcPr>
            <w:tcW w:w="5246" w:type="dxa"/>
            <w:vMerge/>
          </w:tcPr>
          <w:p w14:paraId="5B82D3E0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14:paraId="450730C9" w14:textId="77777777" w:rsidR="00D20D3E" w:rsidRPr="001A0A96" w:rsidRDefault="00D20D3E" w:rsidP="009B1EAF">
            <w:pPr>
              <w:spacing w:after="0" w:line="240" w:lineRule="auto"/>
              <w:ind w:left="175" w:right="-249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3FE764E3" w14:textId="77777777" w:rsidR="00D20D3E" w:rsidRPr="001A0A96" w:rsidRDefault="00D20D3E" w:rsidP="009B1EAF">
            <w:pPr>
              <w:spacing w:after="0" w:line="240" w:lineRule="auto"/>
              <w:ind w:left="175" w:right="-249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20D3E" w:rsidRPr="001A0A96" w14:paraId="1BF5BECA" w14:textId="77777777" w:rsidTr="009B1EAF">
        <w:trPr>
          <w:cantSplit/>
        </w:trPr>
        <w:tc>
          <w:tcPr>
            <w:tcW w:w="5246" w:type="dxa"/>
            <w:vMerge/>
          </w:tcPr>
          <w:p w14:paraId="0E806168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14:paraId="6E258D26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Date</w:t>
            </w:r>
          </w:p>
        </w:tc>
        <w:tc>
          <w:tcPr>
            <w:tcW w:w="3402" w:type="dxa"/>
          </w:tcPr>
          <w:p w14:paraId="31A4D7C0" w14:textId="55697F16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05/07</w:t>
            </w:r>
            <w:r w:rsidRPr="001A0A96">
              <w:rPr>
                <w:rFonts w:ascii="Arial" w:eastAsia="Times New Roman" w:hAnsi="Arial" w:cs="Times New Roman"/>
                <w:sz w:val="20"/>
                <w:szCs w:val="24"/>
              </w:rPr>
              <w:t>/2021</w:t>
            </w:r>
          </w:p>
        </w:tc>
      </w:tr>
      <w:tr w:rsidR="00D20D3E" w:rsidRPr="001A0A96" w14:paraId="0B9381A4" w14:textId="77777777" w:rsidTr="009B1EAF">
        <w:trPr>
          <w:cantSplit/>
        </w:trPr>
        <w:tc>
          <w:tcPr>
            <w:tcW w:w="5246" w:type="dxa"/>
          </w:tcPr>
          <w:p w14:paraId="3DA4FD49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D95B24E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72E663E7" w14:textId="77777777" w:rsidR="00D20D3E" w:rsidRPr="001A0A96" w:rsidRDefault="00D20D3E" w:rsidP="009B1E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34E139A2" w14:textId="725C0365" w:rsidR="00D20D3E" w:rsidRPr="00D61C91" w:rsidRDefault="00D20D3E" w:rsidP="00D20D3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D61C91">
        <w:rPr>
          <w:rFonts w:ascii="Arial" w:eastAsia="Times New Roman" w:hAnsi="Arial" w:cs="Arial"/>
          <w:color w:val="000000"/>
          <w:lang w:eastAsia="en-GB"/>
        </w:rPr>
        <w:t>Dear Headteacher</w:t>
      </w:r>
      <w:r w:rsidR="00725217">
        <w:rPr>
          <w:rFonts w:ascii="Arial" w:eastAsia="Times New Roman" w:hAnsi="Arial" w:cs="Arial"/>
          <w:color w:val="000000"/>
          <w:lang w:eastAsia="en-GB"/>
        </w:rPr>
        <w:t>,</w:t>
      </w:r>
    </w:p>
    <w:p w14:paraId="3F6CD983" w14:textId="77777777" w:rsidR="00D20D3E" w:rsidRPr="00D61C91" w:rsidRDefault="00D20D3E" w:rsidP="00D20D3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4DE15260" w14:textId="68CF8CBF" w:rsidR="00D20D3E" w:rsidRPr="00D61C91" w:rsidRDefault="00D20D3E" w:rsidP="00D20D3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9E1674">
        <w:rPr>
          <w:rFonts w:ascii="Arial" w:eastAsia="Times New Roman" w:hAnsi="Arial" w:cs="Arial"/>
          <w:b/>
          <w:color w:val="000000"/>
          <w:lang w:eastAsia="en-GB"/>
        </w:rPr>
        <w:t xml:space="preserve">Holiday Activities </w:t>
      </w:r>
      <w:r w:rsidR="001B1DEB" w:rsidRPr="009E1674">
        <w:rPr>
          <w:rFonts w:ascii="Arial" w:eastAsia="Times New Roman" w:hAnsi="Arial" w:cs="Arial"/>
          <w:b/>
          <w:color w:val="000000"/>
          <w:lang w:eastAsia="en-GB"/>
        </w:rPr>
        <w:t xml:space="preserve">and </w:t>
      </w:r>
      <w:r w:rsidRPr="009E1674">
        <w:rPr>
          <w:rFonts w:ascii="Arial" w:eastAsia="Times New Roman" w:hAnsi="Arial" w:cs="Arial"/>
          <w:b/>
          <w:color w:val="000000"/>
          <w:lang w:eastAsia="en-GB"/>
        </w:rPr>
        <w:t xml:space="preserve">Food </w:t>
      </w:r>
      <w:r w:rsidR="001B1DEB" w:rsidRPr="009E1674">
        <w:rPr>
          <w:rFonts w:ascii="Arial" w:eastAsia="Times New Roman" w:hAnsi="Arial" w:cs="Arial"/>
          <w:b/>
          <w:color w:val="000000"/>
          <w:lang w:eastAsia="en-GB"/>
        </w:rPr>
        <w:t>Programme</w:t>
      </w:r>
      <w:r w:rsidRPr="009E1674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AC5559" w:rsidRPr="009E1674">
        <w:rPr>
          <w:rFonts w:ascii="Arial" w:eastAsia="Times New Roman" w:hAnsi="Arial" w:cs="Arial"/>
          <w:b/>
          <w:color w:val="000000"/>
          <w:lang w:eastAsia="en-GB"/>
        </w:rPr>
        <w:t>(HAF)</w:t>
      </w:r>
      <w:r w:rsidR="004C13C8" w:rsidRPr="009E1674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9E1674">
        <w:rPr>
          <w:rFonts w:ascii="Arial" w:eastAsia="Times New Roman" w:hAnsi="Arial" w:cs="Arial"/>
          <w:b/>
          <w:color w:val="000000"/>
          <w:lang w:eastAsia="en-GB"/>
        </w:rPr>
        <w:t>– Summer</w:t>
      </w:r>
      <w:r w:rsidRPr="00D61C91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186552" w:rsidRPr="00D61C91">
        <w:rPr>
          <w:rFonts w:ascii="Arial" w:eastAsia="Times New Roman" w:hAnsi="Arial" w:cs="Arial"/>
          <w:b/>
          <w:color w:val="000000"/>
          <w:lang w:eastAsia="en-GB"/>
        </w:rPr>
        <w:t>2021</w:t>
      </w:r>
      <w:r w:rsidR="00186552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14:paraId="5C2AA0F0" w14:textId="77777777" w:rsidR="00DD411E" w:rsidRDefault="00725217" w:rsidP="00DD411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lang w:eastAsia="en-GB"/>
        </w:rPr>
        <w:t>You will be aware of the Holiday Activity and Food Programme from previous correspondence. I am</w:t>
      </w:r>
      <w:r w:rsidR="004C13C8" w:rsidRPr="009E1674">
        <w:rPr>
          <w:rFonts w:ascii="Arial" w:eastAsia="Times New Roman" w:hAnsi="Arial" w:cs="Arial"/>
          <w:color w:val="000000"/>
          <w:lang w:eastAsia="en-GB"/>
        </w:rPr>
        <w:t xml:space="preserve"> delighted to share with </w:t>
      </w:r>
      <w:proofErr w:type="gramStart"/>
      <w:r w:rsidR="004C13C8" w:rsidRPr="009E1674">
        <w:rPr>
          <w:rFonts w:ascii="Arial" w:eastAsia="Times New Roman" w:hAnsi="Arial" w:cs="Arial"/>
          <w:color w:val="000000"/>
          <w:lang w:eastAsia="en-GB"/>
        </w:rPr>
        <w:t>you</w:t>
      </w:r>
      <w:proofErr w:type="gramEnd"/>
      <w:r w:rsidR="004C13C8" w:rsidRPr="009E167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future details on the </w:t>
      </w:r>
      <w:r w:rsidR="00D20D3E" w:rsidRPr="009E1674">
        <w:rPr>
          <w:rFonts w:ascii="Arial" w:eastAsia="Times New Roman" w:hAnsi="Arial" w:cs="Arial"/>
          <w:lang w:eastAsia="en-GB"/>
        </w:rPr>
        <w:t xml:space="preserve">opportunities </w:t>
      </w:r>
      <w:r>
        <w:rPr>
          <w:rFonts w:ascii="Arial" w:eastAsia="Times New Roman" w:hAnsi="Arial" w:cs="Arial"/>
          <w:lang w:eastAsia="en-GB"/>
        </w:rPr>
        <w:t xml:space="preserve">in Derbyshire through the </w:t>
      </w:r>
      <w:r w:rsidR="00D20D3E" w:rsidRPr="009E1674">
        <w:rPr>
          <w:rFonts w:ascii="Arial" w:eastAsia="Times New Roman" w:hAnsi="Arial" w:cs="Arial"/>
          <w:lang w:eastAsia="en-GB"/>
        </w:rPr>
        <w:t xml:space="preserve">DfE </w:t>
      </w:r>
      <w:r>
        <w:rPr>
          <w:rFonts w:ascii="Arial" w:eastAsia="Times New Roman" w:hAnsi="Arial" w:cs="Arial"/>
          <w:lang w:eastAsia="en-GB"/>
        </w:rPr>
        <w:t xml:space="preserve">funded </w:t>
      </w:r>
      <w:r w:rsidR="006C47D7" w:rsidRPr="009E1674">
        <w:rPr>
          <w:rFonts w:ascii="Arial" w:eastAsia="Times New Roman" w:hAnsi="Arial" w:cs="Arial"/>
          <w:lang w:eastAsia="en-GB"/>
        </w:rPr>
        <w:t xml:space="preserve">HAF Programme </w:t>
      </w:r>
      <w:r w:rsidR="00213670" w:rsidRPr="009E1674">
        <w:rPr>
          <w:rFonts w:ascii="Arial" w:eastAsia="Times New Roman" w:hAnsi="Arial" w:cs="Arial"/>
          <w:lang w:eastAsia="en-GB"/>
        </w:rPr>
        <w:t>this summer</w:t>
      </w:r>
      <w:r w:rsidR="00D20D3E" w:rsidRPr="009E1674">
        <w:rPr>
          <w:rFonts w:ascii="Arial" w:eastAsia="Times New Roman" w:hAnsi="Arial" w:cs="Arial"/>
          <w:lang w:eastAsia="en-GB"/>
        </w:rPr>
        <w:t xml:space="preserve">. </w:t>
      </w:r>
      <w:r w:rsidR="00213670" w:rsidRPr="009E1674">
        <w:rPr>
          <w:rFonts w:ascii="Arial" w:eastAsia="Times New Roman" w:hAnsi="Arial" w:cs="Arial"/>
          <w:lang w:eastAsia="en-GB"/>
        </w:rPr>
        <w:t>A</w:t>
      </w:r>
      <w:r w:rsidR="00D20D3E" w:rsidRPr="009E1674">
        <w:rPr>
          <w:rFonts w:ascii="Arial" w:eastAsia="Times New Roman" w:hAnsi="Arial" w:cs="Arial"/>
          <w:lang w:eastAsia="en-GB"/>
        </w:rPr>
        <w:t xml:space="preserve">ccess to free </w:t>
      </w:r>
      <w:r w:rsidR="006D4348" w:rsidRPr="009E1674">
        <w:rPr>
          <w:rFonts w:ascii="Arial" w:eastAsia="Times New Roman" w:hAnsi="Arial" w:cs="Arial"/>
          <w:lang w:eastAsia="en-GB"/>
        </w:rPr>
        <w:t xml:space="preserve">healthy, active, </w:t>
      </w:r>
      <w:r w:rsidR="00D20D3E" w:rsidRPr="009E1674">
        <w:rPr>
          <w:rFonts w:ascii="Arial" w:eastAsia="Times New Roman" w:hAnsi="Arial" w:cs="Arial"/>
          <w:lang w:eastAsia="en-GB"/>
        </w:rPr>
        <w:t>enriching activities and food for</w:t>
      </w:r>
      <w:r w:rsidR="009E1674">
        <w:rPr>
          <w:rFonts w:ascii="Arial" w:eastAsia="Times New Roman" w:hAnsi="Arial" w:cs="Arial"/>
          <w:lang w:eastAsia="en-GB"/>
        </w:rPr>
        <w:t xml:space="preserve"> </w:t>
      </w:r>
      <w:r w:rsidR="003B6724">
        <w:rPr>
          <w:rFonts w:ascii="Arial" w:eastAsia="Times New Roman" w:hAnsi="Arial" w:cs="Arial"/>
          <w:lang w:eastAsia="en-GB"/>
        </w:rPr>
        <w:t xml:space="preserve">our </w:t>
      </w:r>
      <w:r w:rsidR="00213670" w:rsidRPr="009E1674">
        <w:rPr>
          <w:rFonts w:ascii="Arial" w:eastAsia="Times New Roman" w:hAnsi="Arial" w:cs="Arial"/>
          <w:lang w:eastAsia="en-GB"/>
        </w:rPr>
        <w:t>S</w:t>
      </w:r>
      <w:r w:rsidR="00D20D3E" w:rsidRPr="009E1674">
        <w:rPr>
          <w:rFonts w:ascii="Arial" w:eastAsia="Times New Roman" w:hAnsi="Arial" w:cs="Arial"/>
          <w:lang w:eastAsia="en-GB"/>
        </w:rPr>
        <w:t xml:space="preserve">chool </w:t>
      </w:r>
      <w:r w:rsidR="00213670" w:rsidRPr="009E1674">
        <w:rPr>
          <w:rFonts w:ascii="Arial" w:eastAsia="Times New Roman" w:hAnsi="Arial" w:cs="Arial"/>
          <w:lang w:eastAsia="en-GB"/>
        </w:rPr>
        <w:t>M</w:t>
      </w:r>
      <w:r w:rsidR="00D20D3E" w:rsidRPr="009E1674">
        <w:rPr>
          <w:rFonts w:ascii="Arial" w:eastAsia="Times New Roman" w:hAnsi="Arial" w:cs="Arial"/>
          <w:lang w:eastAsia="en-GB"/>
        </w:rPr>
        <w:t>eal children</w:t>
      </w:r>
      <w:r w:rsidR="00213670" w:rsidRPr="009E1674">
        <w:rPr>
          <w:rFonts w:ascii="Arial" w:eastAsia="Times New Roman" w:hAnsi="Arial" w:cs="Arial"/>
          <w:lang w:eastAsia="en-GB"/>
        </w:rPr>
        <w:t xml:space="preserve"> will be made available</w:t>
      </w:r>
      <w:r w:rsidR="006D4348" w:rsidRPr="009E1674">
        <w:rPr>
          <w:rFonts w:ascii="Arial" w:eastAsia="Times New Roman" w:hAnsi="Arial" w:cs="Arial"/>
          <w:lang w:eastAsia="en-GB"/>
        </w:rPr>
        <w:t>.</w:t>
      </w:r>
      <w:r w:rsidR="00D20D3E" w:rsidRPr="009E1674">
        <w:rPr>
          <w:rFonts w:ascii="Arial" w:eastAsia="Times New Roman" w:hAnsi="Arial" w:cs="Arial"/>
          <w:lang w:eastAsia="en-GB"/>
        </w:rPr>
        <w:t xml:space="preserve"> </w:t>
      </w:r>
      <w:r w:rsidR="00213670" w:rsidRPr="009E1674">
        <w:rPr>
          <w:rFonts w:ascii="Arial" w:eastAsia="Times New Roman" w:hAnsi="Arial" w:cs="Arial"/>
          <w:lang w:eastAsia="en-GB"/>
        </w:rPr>
        <w:t>Additionally, activit</w:t>
      </w:r>
      <w:r w:rsidR="00B109A0">
        <w:rPr>
          <w:rFonts w:ascii="Arial" w:eastAsia="Times New Roman" w:hAnsi="Arial" w:cs="Arial"/>
          <w:lang w:eastAsia="en-GB"/>
        </w:rPr>
        <w:t>ies</w:t>
      </w:r>
      <w:r w:rsidR="00213670" w:rsidRPr="009E1674">
        <w:rPr>
          <w:rFonts w:ascii="Arial" w:eastAsia="Times New Roman" w:hAnsi="Arial" w:cs="Arial"/>
          <w:lang w:eastAsia="en-GB"/>
        </w:rPr>
        <w:t xml:space="preserve"> providers </w:t>
      </w:r>
      <w:r w:rsidR="005444BE" w:rsidRPr="009E1674">
        <w:rPr>
          <w:rFonts w:ascii="Arial" w:eastAsia="Times New Roman" w:hAnsi="Arial" w:cs="Arial"/>
          <w:lang w:eastAsia="en-GB"/>
        </w:rPr>
        <w:t xml:space="preserve">are currently applying for grants </w:t>
      </w:r>
      <w:r w:rsidR="00213670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to </w:t>
      </w:r>
      <w:r w:rsidR="005444BE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assist with </w:t>
      </w:r>
      <w:r w:rsidR="00213670" w:rsidRPr="009E1674">
        <w:rPr>
          <w:rFonts w:ascii="Arial" w:eastAsia="Times New Roman" w:hAnsi="Arial" w:cs="Arial"/>
          <w:shd w:val="clear" w:color="auto" w:fill="FFFFFF"/>
          <w:lang w:eastAsia="en-GB"/>
        </w:rPr>
        <w:t>this programme</w:t>
      </w:r>
      <w:r w:rsidR="00ED3CFA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and </w:t>
      </w:r>
      <w:r w:rsidR="00296A62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it’s not too late for </w:t>
      </w:r>
      <w:r w:rsidR="00ED3CFA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schools </w:t>
      </w:r>
      <w:r w:rsidR="00296A62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to </w:t>
      </w:r>
      <w:r w:rsidR="00ED3CFA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apply for this funding to deliver a summer HAF programme</w:t>
      </w:r>
      <w:r w:rsidR="005444BE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.</w:t>
      </w:r>
      <w:r w:rsidR="00213670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450623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If you are interest contact </w:t>
      </w:r>
      <w:r w:rsidR="00724C4B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the </w:t>
      </w:r>
      <w:r w:rsidR="00450623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HAF </w:t>
      </w:r>
      <w:r w:rsidR="00724C4B" w:rsidRPr="00724C4B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team at</w:t>
      </w:r>
      <w:r w:rsidR="00724C4B" w:rsidRPr="00631DB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hyperlink r:id="rId8" w:history="1">
        <w:r w:rsidR="00724C4B" w:rsidRPr="00631DB7">
          <w:rPr>
            <w:rStyle w:val="Hyperlink"/>
            <w:rFonts w:ascii="Arial" w:eastAsia="Times New Roman" w:hAnsi="Arial" w:cs="Times New Roman"/>
          </w:rPr>
          <w:t>HAF.Enquiries@derbyshire.gov.uk</w:t>
        </w:r>
      </w:hyperlink>
    </w:p>
    <w:p w14:paraId="71C33B90" w14:textId="77777777" w:rsidR="00DD411E" w:rsidRDefault="00450623" w:rsidP="00DD411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For this initiative to be as successful as possible</w:t>
      </w:r>
      <w:r w:rsidR="005444BE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for our children, young </w:t>
      </w:r>
      <w:proofErr w:type="gramStart"/>
      <w:r w:rsidR="005444BE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people</w:t>
      </w:r>
      <w:proofErr w:type="gramEnd"/>
      <w:r w:rsidR="005444BE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their families, </w:t>
      </w:r>
      <w:r w:rsidR="00D3700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 would appreciate</w:t>
      </w:r>
      <w:r w:rsidR="005444BE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if you could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promote the scheme </w:t>
      </w:r>
      <w:r w:rsidR="00CB777B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</w:t>
      </w:r>
      <w:r w:rsidR="00D3700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 your local area</w:t>
      </w:r>
      <w:r w:rsidR="00296A6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  <w:r w:rsidR="00296A62" w:rsidRPr="00296A6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296A6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 assist you, w</w:t>
      </w:r>
      <w:r w:rsidR="00296A62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e have produced promotional A3 posters </w:t>
      </w:r>
      <w:r w:rsidR="00296A6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with </w:t>
      </w:r>
      <w:r w:rsidR="00296A62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QR code l</w:t>
      </w:r>
      <w:r w:rsidR="00296A6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inked</w:t>
      </w:r>
      <w:r w:rsidR="00296A62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to </w:t>
      </w:r>
      <w:r w:rsidR="00296A6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</w:t>
      </w:r>
    </w:p>
    <w:p w14:paraId="632823C3" w14:textId="6A6CFA17" w:rsidR="00FC71FD" w:rsidRPr="00DD411E" w:rsidRDefault="00CB777B" w:rsidP="00DD411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4"/>
        </w:rPr>
      </w:pPr>
      <w:r w:rsidRPr="009E1674">
        <w:rPr>
          <w:rFonts w:ascii="Arial" w:eastAsia="Times New Roman" w:hAnsi="Arial" w:cs="Arial"/>
          <w:noProof/>
          <w:color w:val="000000"/>
          <w:shd w:val="clear" w:color="auto" w:fill="FFFFFF"/>
          <w:lang w:eastAsia="en-GB"/>
        </w:rPr>
        <w:drawing>
          <wp:inline distT="0" distB="0" distL="0" distR="0" wp14:anchorId="0A2F4139" wp14:editId="69F2349A">
            <wp:extent cx="1509499" cy="411681"/>
            <wp:effectExtent l="19050" t="19050" r="14605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3227" cy="510879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4FC88D02" w14:textId="465501FA" w:rsidR="00CB777B" w:rsidRPr="003B6724" w:rsidRDefault="00982CEC" w:rsidP="001B1DEB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0070C0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bespoke </w:t>
      </w:r>
      <w:r w:rsidR="00CB777B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websit</w:t>
      </w:r>
      <w:r w:rsid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e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going live on</w:t>
      </w:r>
      <w:r w:rsidR="002A09FC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1</w:t>
      </w:r>
      <w:r w:rsidR="003B672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5</w:t>
      </w:r>
      <w:r w:rsidR="002A09FC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July 2021</w:t>
      </w:r>
      <w:r w:rsid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bookmarkStart w:id="1" w:name="_Hlk76039612"/>
      <w:r w:rsid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at </w:t>
      </w:r>
      <w:bookmarkEnd w:id="1"/>
      <w:r w:rsidR="003B6724" w:rsidRPr="003B6724">
        <w:rPr>
          <w:rFonts w:ascii="Arial" w:hAnsi="Arial" w:cs="Arial"/>
          <w:color w:val="0070C0"/>
        </w:rPr>
        <w:t>allaboutmederbyshire.co.uk</w:t>
      </w:r>
      <w:r w:rsidR="003B6724">
        <w:rPr>
          <w:rFonts w:ascii="Arial" w:hAnsi="Arial" w:cs="Arial"/>
          <w:color w:val="0070C0"/>
        </w:rPr>
        <w:t>.</w:t>
      </w:r>
      <w:r w:rsidR="003B6724" w:rsidRPr="003B6724">
        <w:rPr>
          <w:color w:val="0070C0"/>
        </w:rPr>
        <w:t xml:space="preserve"> </w:t>
      </w:r>
      <w:r w:rsidR="003B6724">
        <w:t>T</w:t>
      </w:r>
      <w:r w:rsidR="0033719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he website will promote </w:t>
      </w:r>
      <w:proofErr w:type="gramStart"/>
      <w:r w:rsidR="0033719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all of</w:t>
      </w:r>
      <w:proofErr w:type="gramEnd"/>
      <w:r w:rsidR="0033719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face to face HAF activities taking place across the county.</w:t>
      </w:r>
    </w:p>
    <w:p w14:paraId="5DD20C5E" w14:textId="5ED8E800" w:rsidR="00725ED6" w:rsidRPr="009E1674" w:rsidRDefault="00982CEC" w:rsidP="00456CA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Schools can view a video </w:t>
      </w:r>
      <w:r w:rsidR="0033719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on the website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introducing </w:t>
      </w:r>
      <w:r w:rsidR="00D843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our</w:t>
      </w:r>
      <w:r w:rsidR="0014585A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456CA4" w:rsidRPr="00982C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30-day </w:t>
      </w:r>
      <w:r w:rsidRPr="00982C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summer </w:t>
      </w:r>
      <w:r w:rsidR="00AB0AF5" w:rsidRPr="00982C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challenge</w:t>
      </w:r>
      <w:r w:rsidRPr="00982C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 </w:t>
      </w:r>
      <w:r w:rsidR="00FC71FD" w:rsidRP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via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its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Activit</w:t>
      </w:r>
      <w:r w:rsidR="00014F6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ies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Providers &amp; Schools section. This challenge </w:t>
      </w:r>
      <w:r w:rsidR="0014585A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will encourage </w:t>
      </w:r>
      <w:r w:rsidR="00233620" w:rsidRPr="00D843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all</w:t>
      </w:r>
      <w:r w:rsidR="00233620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our children and young people </w:t>
      </w:r>
      <w:r w:rsidR="0014585A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</w:t>
      </w:r>
      <w:r w:rsidR="00233620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EC75C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set </w:t>
      </w:r>
      <w:r w:rsid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themselves </w:t>
      </w:r>
      <w:r w:rsidR="00EC75C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 personal goal </w:t>
      </w:r>
      <w:r w:rsidR="00CB777B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over July and August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. The </w:t>
      </w:r>
      <w:r w:rsid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aim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will be for them </w:t>
      </w:r>
      <w:r w:rsid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have</w:t>
      </w:r>
      <w:r w:rsidR="00456CA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best possible summer holiday and</w:t>
      </w:r>
      <w:r w:rsidR="00CB777B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record their </w:t>
      </w:r>
      <w:r w:rsidR="00456CA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progress </w:t>
      </w:r>
      <w:r w:rsidR="0014585A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on the</w:t>
      </w:r>
      <w:r w:rsidR="00456CA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A5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cards</w:t>
      </w:r>
      <w:r w:rsidR="00456CA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enclosed.</w:t>
      </w:r>
      <w:r w:rsidR="00EC75C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Posters and cards e</w:t>
      </w:r>
      <w:r w:rsidR="00FC71F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lectronic versions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will be available in that section with further information. </w:t>
      </w:r>
      <w:r w:rsidR="00D843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Furthermore, a</w:t>
      </w:r>
      <w:r w:rsidR="00C23869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n email with active links will be sent </w:t>
      </w:r>
      <w:r w:rsidR="00344A6F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 your school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which </w:t>
      </w:r>
      <w:r w:rsidR="00D843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can be added</w:t>
      </w:r>
      <w:r w:rsidR="00344A6F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to your</w:t>
      </w:r>
      <w:r w:rsidR="000F0CB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344A6F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website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  <w:r w:rsidR="00F6796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6B1175C5" w14:textId="1A5D7EC3" w:rsidR="00456CA4" w:rsidRPr="009E1674" w:rsidRDefault="00725217" w:rsidP="00456CA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To support the HAF programme </w:t>
      </w:r>
      <w:r w:rsidR="00456CA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could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you please make </w:t>
      </w:r>
      <w:r w:rsidR="00456CA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your</w:t>
      </w:r>
      <w:r w:rsidR="00A72E3A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pupils and students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aware of</w:t>
      </w:r>
      <w:r w:rsidR="00456CA4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this challenge</w:t>
      </w:r>
      <w:r w:rsidR="00C06286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</w:t>
      </w:r>
      <w:r w:rsidR="00C06286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help them </w:t>
      </w:r>
      <w:r w:rsidR="00ED726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benefit from HAF activities, </w:t>
      </w:r>
      <w:r w:rsidR="00C06286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discover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new </w:t>
      </w:r>
      <w:r w:rsidR="00C06286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interests</w:t>
      </w:r>
      <w:r w:rsidR="00D843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,</w:t>
      </w:r>
      <w:r w:rsidR="00C06286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knowledge</w:t>
      </w:r>
      <w:r w:rsidR="00D843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become more active</w:t>
      </w:r>
      <w:r w:rsidR="00C06286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, whilst shaping their best summer ever!</w:t>
      </w:r>
    </w:p>
    <w:p w14:paraId="3C0196F8" w14:textId="43B43C80" w:rsidR="00635FAF" w:rsidRPr="009E1674" w:rsidRDefault="00725217" w:rsidP="001B1D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</w:t>
      </w:r>
      <w:r w:rsidR="00866EE8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he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A3</w:t>
      </w:r>
      <w:r w:rsidR="00866EE8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posters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are available for display</w:t>
      </w:r>
      <w:r w:rsidR="00D843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around your school to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help </w:t>
      </w:r>
      <w:r w:rsidR="003050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inform </w:t>
      </w:r>
      <w:r w:rsidR="00F05BC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your</w:t>
      </w:r>
      <w:r w:rsidR="003050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F05BC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community </w:t>
      </w:r>
      <w:r w:rsidR="003050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about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</w:t>
      </w:r>
      <w:r w:rsidR="00ED726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HAF </w:t>
      </w:r>
      <w:r w:rsidR="002A09F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programme </w:t>
      </w:r>
      <w:r w:rsidR="00866EE8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and </w:t>
      </w:r>
      <w:r w:rsidR="003050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A5 cards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can be shared </w:t>
      </w:r>
      <w:r w:rsidR="003050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with </w:t>
      </w:r>
      <w:r w:rsidR="00305067" w:rsidRPr="00A72E3A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all</w:t>
      </w:r>
      <w:r w:rsidR="003050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</w:t>
      </w:r>
      <w:r w:rsidR="00866EE8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children </w:t>
      </w:r>
      <w:r w:rsidR="0030506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 your school </w:t>
      </w:r>
      <w:r w:rsidR="00866EE8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from Monday 12 July</w:t>
      </w:r>
      <w:r w:rsidR="00F05BC7" w:rsidRPr="009E167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2021</w:t>
      </w:r>
      <w:r w:rsidR="00305067">
        <w:rPr>
          <w:rFonts w:ascii="Arial" w:eastAsia="Times New Roman" w:hAnsi="Arial" w:cs="Arial"/>
          <w:lang w:eastAsia="en-GB"/>
        </w:rPr>
        <w:t>.</w:t>
      </w:r>
    </w:p>
    <w:p w14:paraId="612AFE68" w14:textId="58081E81" w:rsidR="00D20D3E" w:rsidRPr="009E1674" w:rsidRDefault="00305067" w:rsidP="001B1D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As a wider emotional health and wellbeing support, we have also</w:t>
      </w:r>
      <w:r w:rsidR="00D20D3E" w:rsidRPr="009E1674">
        <w:rPr>
          <w:rFonts w:ascii="Arial" w:eastAsia="Times New Roman" w:hAnsi="Arial" w:cs="Arial"/>
          <w:lang w:eastAsia="en-GB"/>
        </w:rPr>
        <w:t xml:space="preserve"> enclosed </w:t>
      </w:r>
      <w:r w:rsidR="00003D30" w:rsidRPr="009E1674">
        <w:rPr>
          <w:rFonts w:ascii="Arial" w:eastAsia="Times New Roman" w:hAnsi="Arial" w:cs="Arial"/>
          <w:lang w:eastAsia="en-GB"/>
        </w:rPr>
        <w:t xml:space="preserve">business cards </w:t>
      </w:r>
      <w:r w:rsidR="00755A6B" w:rsidRPr="009E1674">
        <w:rPr>
          <w:rFonts w:ascii="Arial" w:eastAsia="Times New Roman" w:hAnsi="Arial" w:cs="Arial"/>
          <w:lang w:eastAsia="en-GB"/>
        </w:rPr>
        <w:t xml:space="preserve">you may wish to use </w:t>
      </w:r>
      <w:r w:rsidR="00F05BC7" w:rsidRPr="009E1674">
        <w:rPr>
          <w:rFonts w:ascii="Arial" w:eastAsia="Times New Roman" w:hAnsi="Arial" w:cs="Arial"/>
          <w:lang w:eastAsia="en-GB"/>
        </w:rPr>
        <w:t xml:space="preserve">internally </w:t>
      </w:r>
      <w:r w:rsidR="00755A6B" w:rsidRPr="009E1674">
        <w:rPr>
          <w:rFonts w:ascii="Arial" w:eastAsia="Times New Roman" w:hAnsi="Arial" w:cs="Arial"/>
          <w:lang w:eastAsia="en-GB"/>
        </w:rPr>
        <w:t xml:space="preserve">to raise </w:t>
      </w:r>
      <w:r w:rsidR="00D20D3E" w:rsidRPr="009E1674">
        <w:rPr>
          <w:rFonts w:ascii="Arial" w:eastAsia="Times New Roman" w:hAnsi="Arial" w:cs="Arial"/>
          <w:lang w:eastAsia="en-GB"/>
        </w:rPr>
        <w:t xml:space="preserve">awareness of </w:t>
      </w:r>
      <w:r w:rsidR="006B6283">
        <w:rPr>
          <w:rFonts w:ascii="Arial" w:eastAsia="Times New Roman" w:hAnsi="Arial" w:cs="Arial"/>
          <w:lang w:eastAsia="en-GB"/>
        </w:rPr>
        <w:t>the</w:t>
      </w:r>
      <w:r w:rsidR="00D20D3E" w:rsidRPr="009E1674">
        <w:rPr>
          <w:rFonts w:ascii="Arial" w:eastAsia="Times New Roman" w:hAnsi="Arial" w:cs="Arial"/>
          <w:lang w:eastAsia="en-GB"/>
        </w:rPr>
        <w:t xml:space="preserve"> </w:t>
      </w:r>
      <w:r w:rsidR="00D20D3E" w:rsidRPr="00D84367">
        <w:rPr>
          <w:rFonts w:ascii="Arial" w:eastAsia="Times New Roman" w:hAnsi="Arial" w:cs="Arial"/>
          <w:b/>
          <w:bCs/>
          <w:lang w:eastAsia="en-GB"/>
        </w:rPr>
        <w:t>Derby and Derbyshire Emotional Health and Wellbeing</w:t>
      </w:r>
      <w:r w:rsidR="00D20D3E" w:rsidRPr="009E1674">
        <w:rPr>
          <w:rFonts w:ascii="Arial" w:eastAsia="Times New Roman" w:hAnsi="Arial" w:cs="Arial"/>
          <w:lang w:eastAsia="en-GB"/>
        </w:rPr>
        <w:t xml:space="preserve"> </w:t>
      </w:r>
      <w:r w:rsidR="006B6283">
        <w:rPr>
          <w:rFonts w:ascii="Arial" w:eastAsia="Times New Roman" w:hAnsi="Arial" w:cs="Arial"/>
          <w:lang w:eastAsia="en-GB"/>
        </w:rPr>
        <w:t xml:space="preserve">signposting </w:t>
      </w:r>
      <w:r w:rsidR="00D20D3E" w:rsidRPr="009E1674">
        <w:rPr>
          <w:rFonts w:ascii="Arial" w:eastAsia="Times New Roman" w:hAnsi="Arial" w:cs="Arial"/>
          <w:lang w:eastAsia="en-GB"/>
        </w:rPr>
        <w:t>website.</w:t>
      </w:r>
    </w:p>
    <w:p w14:paraId="0BECBC1E" w14:textId="2A3826FD" w:rsidR="00D20D3E" w:rsidRPr="009E1674" w:rsidRDefault="00D84367" w:rsidP="009E167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shd w:val="clear" w:color="auto" w:fill="FFFFFF"/>
          <w:lang w:eastAsia="en-GB"/>
        </w:rPr>
        <w:t>As we</w:t>
      </w:r>
      <w:r w:rsidR="009A54F6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 recognise how busy schools have been over the last year</w:t>
      </w:r>
      <w:r>
        <w:rPr>
          <w:rFonts w:ascii="Arial" w:eastAsia="Times New Roman" w:hAnsi="Arial" w:cs="Arial"/>
          <w:shd w:val="clear" w:color="auto" w:fill="FFFFFF"/>
          <w:lang w:eastAsia="en-GB"/>
        </w:rPr>
        <w:t xml:space="preserve">, </w:t>
      </w:r>
      <w:r w:rsidR="006B6283">
        <w:rPr>
          <w:rFonts w:ascii="Arial" w:eastAsia="Times New Roman" w:hAnsi="Arial" w:cs="Arial"/>
          <w:shd w:val="clear" w:color="auto" w:fill="FFFFFF"/>
          <w:lang w:eastAsia="en-GB"/>
        </w:rPr>
        <w:t xml:space="preserve">we </w:t>
      </w:r>
      <w:r w:rsidR="009A54F6" w:rsidRPr="009E1674">
        <w:rPr>
          <w:rFonts w:ascii="Arial" w:eastAsia="Times New Roman" w:hAnsi="Arial" w:cs="Arial"/>
          <w:shd w:val="clear" w:color="auto" w:fill="FFFFFF"/>
          <w:lang w:eastAsia="en-GB"/>
        </w:rPr>
        <w:t>thank you for your ongoing commitment</w:t>
      </w:r>
      <w:r w:rsidR="00560023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  <w:r w:rsidR="00560023" w:rsidRPr="009E1674">
        <w:rPr>
          <w:rFonts w:ascii="Arial" w:eastAsia="Times New Roman" w:hAnsi="Arial" w:cs="Arial"/>
          <w:color w:val="000000"/>
          <w:lang w:eastAsia="en-GB"/>
        </w:rPr>
        <w:t>for all you are doing for children</w:t>
      </w:r>
      <w:r>
        <w:rPr>
          <w:rFonts w:ascii="Arial" w:eastAsia="Times New Roman" w:hAnsi="Arial" w:cs="Arial"/>
          <w:color w:val="000000"/>
          <w:lang w:eastAsia="en-GB"/>
        </w:rPr>
        <w:t xml:space="preserve"> and young people</w:t>
      </w:r>
      <w:r w:rsidR="00560023" w:rsidRPr="009E1674">
        <w:rPr>
          <w:rFonts w:ascii="Arial" w:eastAsia="Times New Roman" w:hAnsi="Arial" w:cs="Arial"/>
          <w:color w:val="000000"/>
          <w:lang w:eastAsia="en-GB"/>
        </w:rPr>
        <w:t xml:space="preserve"> in Derbyshire</w:t>
      </w:r>
      <w:r w:rsidR="00560023" w:rsidRPr="009E1674">
        <w:rPr>
          <w:rFonts w:ascii="Arial" w:eastAsia="Times New Roman" w:hAnsi="Arial" w:cs="Arial"/>
          <w:lang w:eastAsia="en-GB"/>
        </w:rPr>
        <w:t>.</w:t>
      </w:r>
      <w:r w:rsidR="005A0EA5" w:rsidRPr="009E1674">
        <w:rPr>
          <w:rFonts w:ascii="Arial" w:eastAsia="Times New Roman" w:hAnsi="Arial" w:cs="Arial"/>
          <w:lang w:eastAsia="en-GB"/>
        </w:rPr>
        <w:t xml:space="preserve"> </w:t>
      </w:r>
      <w:r w:rsidR="005A0EA5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The </w:t>
      </w:r>
      <w:r w:rsidR="006D4348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HAF </w:t>
      </w:r>
      <w:r w:rsidR="005A0EA5" w:rsidRPr="009E1674">
        <w:rPr>
          <w:rFonts w:ascii="Arial" w:eastAsia="Times New Roman" w:hAnsi="Arial" w:cs="Arial"/>
          <w:shd w:val="clear" w:color="auto" w:fill="FFFFFF"/>
          <w:lang w:eastAsia="en-GB"/>
        </w:rPr>
        <w:t>summer programme</w:t>
      </w:r>
      <w:r w:rsidR="006D4348" w:rsidRPr="009E1674">
        <w:rPr>
          <w:rFonts w:ascii="Arial" w:eastAsia="Times New Roman" w:hAnsi="Arial" w:cs="Arial"/>
          <w:color w:val="FF0000"/>
          <w:shd w:val="clear" w:color="auto" w:fill="FFFFFF"/>
          <w:lang w:eastAsia="en-GB"/>
        </w:rPr>
        <w:t xml:space="preserve"> </w:t>
      </w:r>
      <w:r w:rsidR="00560023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will assist </w:t>
      </w:r>
      <w:r w:rsidR="005A0EA5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in </w:t>
      </w:r>
      <w:r w:rsidR="00560023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getting </w:t>
      </w:r>
      <w:r w:rsidR="006D4348" w:rsidRPr="009E1674">
        <w:rPr>
          <w:rFonts w:ascii="Arial" w:eastAsia="Times New Roman" w:hAnsi="Arial" w:cs="Arial"/>
          <w:shd w:val="clear" w:color="auto" w:fill="FFFFFF"/>
          <w:lang w:eastAsia="en-GB"/>
        </w:rPr>
        <w:t>children back with you in September</w:t>
      </w:r>
      <w:r w:rsidR="005A0EA5" w:rsidRPr="009E1674">
        <w:rPr>
          <w:rFonts w:ascii="Arial" w:eastAsia="Times New Roman" w:hAnsi="Arial" w:cs="Arial"/>
          <w:shd w:val="clear" w:color="auto" w:fill="FFFFFF"/>
          <w:lang w:eastAsia="en-GB"/>
        </w:rPr>
        <w:t>,</w:t>
      </w:r>
      <w:r w:rsidR="006D4348" w:rsidRPr="009E1674">
        <w:rPr>
          <w:rFonts w:ascii="Arial" w:eastAsia="Times New Roman" w:hAnsi="Arial" w:cs="Arial"/>
          <w:shd w:val="clear" w:color="auto" w:fill="FFFFFF"/>
          <w:lang w:eastAsia="en-GB"/>
        </w:rPr>
        <w:t xml:space="preserve"> ready to learn.</w:t>
      </w:r>
      <w:r w:rsidR="006D4348" w:rsidRPr="009E1674">
        <w:rPr>
          <w:rFonts w:ascii="Arial" w:eastAsia="Times New Roman" w:hAnsi="Arial" w:cs="Arial"/>
          <w:lang w:eastAsia="en-GB"/>
        </w:rPr>
        <w:t xml:space="preserve"> </w:t>
      </w:r>
    </w:p>
    <w:p w14:paraId="13F97F80" w14:textId="662963CF" w:rsidR="00D20D3E" w:rsidRPr="009E1674" w:rsidRDefault="00D20D3E" w:rsidP="001B1D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E1674">
        <w:rPr>
          <w:rFonts w:ascii="Arial" w:eastAsia="Times New Roman" w:hAnsi="Arial" w:cs="Arial"/>
          <w:color w:val="000000"/>
          <w:lang w:eastAsia="en-GB"/>
        </w:rPr>
        <w:t>Yours sincerely</w:t>
      </w:r>
    </w:p>
    <w:p w14:paraId="659D189B" w14:textId="77777777" w:rsidR="00D20D3E" w:rsidRPr="009E1674" w:rsidRDefault="00D20D3E" w:rsidP="001B1D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6C5DA9C" w14:textId="77777777" w:rsidR="00D20D3E" w:rsidRPr="009E1674" w:rsidRDefault="00D20D3E" w:rsidP="00D20D3E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en-GB"/>
        </w:rPr>
      </w:pPr>
    </w:p>
    <w:p w14:paraId="7F606683" w14:textId="77777777" w:rsidR="00D20D3E" w:rsidRPr="009E1674" w:rsidRDefault="00D20D3E" w:rsidP="00D20D3E">
      <w:pPr>
        <w:autoSpaceDE w:val="0"/>
        <w:autoSpaceDN w:val="0"/>
        <w:spacing w:after="0" w:line="240" w:lineRule="auto"/>
        <w:rPr>
          <w:rFonts w:ascii="Brush Script MT" w:eastAsia="Times New Roman" w:hAnsi="Brush Script MT" w:cs="Arial"/>
          <w:color w:val="000000"/>
          <w:lang w:eastAsia="en-GB"/>
        </w:rPr>
      </w:pPr>
      <w:r w:rsidRPr="009E1674">
        <w:rPr>
          <w:rFonts w:ascii="Brush Script MT" w:eastAsia="Times New Roman" w:hAnsi="Brush Script MT" w:cs="Arial"/>
          <w:color w:val="000000"/>
          <w:lang w:eastAsia="en-GB"/>
        </w:rPr>
        <w:t>Isobel Fleming</w:t>
      </w:r>
    </w:p>
    <w:p w14:paraId="3049B99C" w14:textId="77777777" w:rsidR="00D20D3E" w:rsidRPr="009E1674" w:rsidRDefault="00D20D3E" w:rsidP="00D20D3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7625FA1" w14:textId="77777777" w:rsidR="00D20D3E" w:rsidRPr="009E1674" w:rsidRDefault="00D20D3E" w:rsidP="00D20D3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3FB61AE" w14:textId="77777777" w:rsidR="00D20D3E" w:rsidRPr="009E1674" w:rsidRDefault="00D20D3E" w:rsidP="00D20D3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E1674">
        <w:rPr>
          <w:rFonts w:ascii="Arial" w:eastAsia="Times New Roman" w:hAnsi="Arial" w:cs="Arial"/>
          <w:b/>
          <w:bCs/>
          <w:color w:val="000000"/>
          <w:lang w:eastAsia="en-GB"/>
        </w:rPr>
        <w:t>Dr Isobel Fleming</w:t>
      </w:r>
    </w:p>
    <w:p w14:paraId="4DDF20E8" w14:textId="372FE6C1" w:rsidR="00D20D3E" w:rsidRPr="00D61C91" w:rsidRDefault="00D20D3E" w:rsidP="00D20D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E1674">
        <w:rPr>
          <w:rFonts w:ascii="Arial" w:eastAsia="Times New Roman" w:hAnsi="Arial" w:cs="Arial"/>
          <w:lang w:eastAsia="en-GB"/>
        </w:rPr>
        <w:t>Director, Commissioning and Transformation</w:t>
      </w:r>
    </w:p>
    <w:p w14:paraId="2060D13B" w14:textId="0C6CC05F" w:rsidR="001637F3" w:rsidRDefault="00DD411E"/>
    <w:p w14:paraId="431CAFEA" w14:textId="1DF4D6A7" w:rsidR="00FC71FD" w:rsidRPr="00FC71FD" w:rsidRDefault="00FC71FD" w:rsidP="00FC71FD">
      <w:pPr>
        <w:spacing w:after="0" w:line="240" w:lineRule="auto"/>
        <w:rPr>
          <w:rFonts w:ascii="Arial" w:hAnsi="Arial" w:cs="Arial"/>
        </w:rPr>
      </w:pPr>
      <w:r w:rsidRPr="00FC71FD">
        <w:rPr>
          <w:rFonts w:ascii="Arial" w:hAnsi="Arial" w:cs="Arial"/>
        </w:rPr>
        <w:t>Enc:</w:t>
      </w:r>
      <w:r w:rsidRPr="00FC71FD">
        <w:rPr>
          <w:rFonts w:ascii="Arial" w:hAnsi="Arial" w:cs="Arial"/>
        </w:rPr>
        <w:tab/>
        <w:t>HAF A3 posters</w:t>
      </w:r>
    </w:p>
    <w:p w14:paraId="072BC567" w14:textId="25AA9F09" w:rsidR="00FC71FD" w:rsidRPr="00FC71FD" w:rsidRDefault="00FC71FD" w:rsidP="00FC71FD">
      <w:pPr>
        <w:spacing w:after="0" w:line="240" w:lineRule="auto"/>
        <w:ind w:left="720"/>
        <w:rPr>
          <w:rFonts w:ascii="Arial" w:hAnsi="Arial" w:cs="Arial"/>
        </w:rPr>
      </w:pPr>
      <w:r w:rsidRPr="00FC71FD">
        <w:rPr>
          <w:rFonts w:ascii="Arial" w:hAnsi="Arial" w:cs="Arial"/>
        </w:rPr>
        <w:t>HAF A5 cards</w:t>
      </w:r>
    </w:p>
    <w:p w14:paraId="218924DA" w14:textId="7C480C2C" w:rsidR="00FC71FD" w:rsidRPr="00FC71FD" w:rsidRDefault="00FC71FD" w:rsidP="00FC71FD">
      <w:pPr>
        <w:spacing w:after="0" w:line="240" w:lineRule="auto"/>
        <w:ind w:left="720"/>
        <w:rPr>
          <w:rFonts w:ascii="Arial" w:hAnsi="Arial" w:cs="Arial"/>
        </w:rPr>
      </w:pPr>
      <w:r w:rsidRPr="00FC71FD">
        <w:rPr>
          <w:rFonts w:ascii="Arial" w:hAnsi="Arial" w:cs="Arial"/>
        </w:rPr>
        <w:t xml:space="preserve">Emotional </w:t>
      </w:r>
      <w:r>
        <w:rPr>
          <w:rFonts w:ascii="Arial" w:hAnsi="Arial" w:cs="Arial"/>
        </w:rPr>
        <w:t xml:space="preserve">Health </w:t>
      </w:r>
      <w:r w:rsidRPr="00FC71FD">
        <w:rPr>
          <w:rFonts w:ascii="Arial" w:hAnsi="Arial" w:cs="Arial"/>
        </w:rPr>
        <w:t>&amp; Wellbeing Website cards</w:t>
      </w:r>
    </w:p>
    <w:sectPr w:rsidR="00FC71FD" w:rsidRPr="00FC7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19186" w14:textId="77777777" w:rsidR="0033133F" w:rsidRDefault="0033133F" w:rsidP="00D20D3E">
      <w:pPr>
        <w:spacing w:after="0" w:line="240" w:lineRule="auto"/>
      </w:pPr>
      <w:r>
        <w:separator/>
      </w:r>
    </w:p>
  </w:endnote>
  <w:endnote w:type="continuationSeparator" w:id="0">
    <w:p w14:paraId="76436601" w14:textId="77777777" w:rsidR="0033133F" w:rsidRDefault="0033133F" w:rsidP="00D2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9703" w14:textId="77777777" w:rsidR="00D20D3E" w:rsidRDefault="00D20D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44743E" wp14:editId="732C22A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125FD" w14:textId="77777777" w:rsidR="00D20D3E" w:rsidRPr="00D20D3E" w:rsidRDefault="00D20D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20D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47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DA125FD" w14:textId="77777777" w:rsidR="00D20D3E" w:rsidRPr="00D20D3E" w:rsidRDefault="00D20D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20D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FB0D" w14:textId="77777777" w:rsidR="00D20D3E" w:rsidRDefault="00D20D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3B0A81" wp14:editId="170EF7F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98C09" w14:textId="77777777" w:rsidR="00D20D3E" w:rsidRPr="00D20D3E" w:rsidRDefault="00D20D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20D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B0A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1DB98C09" w14:textId="77777777" w:rsidR="00D20D3E" w:rsidRPr="00D20D3E" w:rsidRDefault="00D20D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20D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74C1" w14:textId="77777777" w:rsidR="00D20D3E" w:rsidRDefault="00D20D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4B975F" wp14:editId="52FAEC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A8341" w14:textId="77777777" w:rsidR="00D20D3E" w:rsidRPr="00D20D3E" w:rsidRDefault="00D20D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20D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B97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7F5A8341" w14:textId="77777777" w:rsidR="00D20D3E" w:rsidRPr="00D20D3E" w:rsidRDefault="00D20D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20D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7435" w14:textId="77777777" w:rsidR="0033133F" w:rsidRDefault="0033133F" w:rsidP="00D20D3E">
      <w:pPr>
        <w:spacing w:after="0" w:line="240" w:lineRule="auto"/>
      </w:pPr>
      <w:r>
        <w:separator/>
      </w:r>
    </w:p>
  </w:footnote>
  <w:footnote w:type="continuationSeparator" w:id="0">
    <w:p w14:paraId="530A84D6" w14:textId="77777777" w:rsidR="0033133F" w:rsidRDefault="0033133F" w:rsidP="00D2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DABA" w14:textId="77777777" w:rsidR="00D20D3E" w:rsidRDefault="00D20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9C01" w14:textId="77777777" w:rsidR="00D20D3E" w:rsidRDefault="00D20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B407" w14:textId="77777777" w:rsidR="00D20D3E" w:rsidRDefault="00D20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26105"/>
    <w:multiLevelType w:val="hybridMultilevel"/>
    <w:tmpl w:val="9D04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3E"/>
    <w:rsid w:val="00002175"/>
    <w:rsid w:val="00002334"/>
    <w:rsid w:val="00003D30"/>
    <w:rsid w:val="00014F6E"/>
    <w:rsid w:val="000F0207"/>
    <w:rsid w:val="000F0CB4"/>
    <w:rsid w:val="0014585A"/>
    <w:rsid w:val="0015690B"/>
    <w:rsid w:val="001862B1"/>
    <w:rsid w:val="00186552"/>
    <w:rsid w:val="001B1DEB"/>
    <w:rsid w:val="001D5412"/>
    <w:rsid w:val="00213670"/>
    <w:rsid w:val="00233620"/>
    <w:rsid w:val="00296A62"/>
    <w:rsid w:val="002A09FC"/>
    <w:rsid w:val="002D5685"/>
    <w:rsid w:val="00305067"/>
    <w:rsid w:val="0033133F"/>
    <w:rsid w:val="0033719F"/>
    <w:rsid w:val="00344A6F"/>
    <w:rsid w:val="00351960"/>
    <w:rsid w:val="003B6724"/>
    <w:rsid w:val="003C2DDB"/>
    <w:rsid w:val="003E3405"/>
    <w:rsid w:val="00450623"/>
    <w:rsid w:val="00456CA4"/>
    <w:rsid w:val="00463C3F"/>
    <w:rsid w:val="004C13C8"/>
    <w:rsid w:val="005159E1"/>
    <w:rsid w:val="005444BE"/>
    <w:rsid w:val="00560023"/>
    <w:rsid w:val="005832D1"/>
    <w:rsid w:val="005A0EA5"/>
    <w:rsid w:val="005C63E0"/>
    <w:rsid w:val="005E51A8"/>
    <w:rsid w:val="005F0C23"/>
    <w:rsid w:val="00631DB7"/>
    <w:rsid w:val="00635FAF"/>
    <w:rsid w:val="006720FD"/>
    <w:rsid w:val="006962D7"/>
    <w:rsid w:val="006B6283"/>
    <w:rsid w:val="006C1107"/>
    <w:rsid w:val="006C47D7"/>
    <w:rsid w:val="006D4348"/>
    <w:rsid w:val="00715239"/>
    <w:rsid w:val="00724C4B"/>
    <w:rsid w:val="00725217"/>
    <w:rsid w:val="00725ED6"/>
    <w:rsid w:val="0073450A"/>
    <w:rsid w:val="00755A6B"/>
    <w:rsid w:val="00845128"/>
    <w:rsid w:val="00866EE8"/>
    <w:rsid w:val="0087564D"/>
    <w:rsid w:val="00887A25"/>
    <w:rsid w:val="008E1137"/>
    <w:rsid w:val="008E3502"/>
    <w:rsid w:val="00955E8D"/>
    <w:rsid w:val="00982CEC"/>
    <w:rsid w:val="00995849"/>
    <w:rsid w:val="009A2353"/>
    <w:rsid w:val="009A54F6"/>
    <w:rsid w:val="009B233F"/>
    <w:rsid w:val="009E1674"/>
    <w:rsid w:val="009E7587"/>
    <w:rsid w:val="009E795B"/>
    <w:rsid w:val="00A72E3A"/>
    <w:rsid w:val="00AB0AF5"/>
    <w:rsid w:val="00AC5559"/>
    <w:rsid w:val="00B109A0"/>
    <w:rsid w:val="00B82406"/>
    <w:rsid w:val="00BA024D"/>
    <w:rsid w:val="00C04125"/>
    <w:rsid w:val="00C06286"/>
    <w:rsid w:val="00C23869"/>
    <w:rsid w:val="00C42D27"/>
    <w:rsid w:val="00C84CA3"/>
    <w:rsid w:val="00C95E4A"/>
    <w:rsid w:val="00CB777B"/>
    <w:rsid w:val="00D20D3E"/>
    <w:rsid w:val="00D37007"/>
    <w:rsid w:val="00D61C91"/>
    <w:rsid w:val="00D73B9B"/>
    <w:rsid w:val="00D7546E"/>
    <w:rsid w:val="00D84367"/>
    <w:rsid w:val="00DC2FE0"/>
    <w:rsid w:val="00DD411E"/>
    <w:rsid w:val="00E12EFE"/>
    <w:rsid w:val="00E85FAD"/>
    <w:rsid w:val="00EA2AA2"/>
    <w:rsid w:val="00EC75C7"/>
    <w:rsid w:val="00ED056B"/>
    <w:rsid w:val="00ED3CFA"/>
    <w:rsid w:val="00ED7265"/>
    <w:rsid w:val="00F00180"/>
    <w:rsid w:val="00F05BC7"/>
    <w:rsid w:val="00F2023B"/>
    <w:rsid w:val="00F352E3"/>
    <w:rsid w:val="00F55C40"/>
    <w:rsid w:val="00F67964"/>
    <w:rsid w:val="00F93F4D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C47F"/>
  <w15:chartTrackingRefBased/>
  <w15:docId w15:val="{9CC0C71E-EFFB-442A-8FD3-E3CAE2D3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3E"/>
  </w:style>
  <w:style w:type="paragraph" w:styleId="Footer">
    <w:name w:val="footer"/>
    <w:basedOn w:val="Normal"/>
    <w:link w:val="FooterChar"/>
    <w:uiPriority w:val="99"/>
    <w:unhideWhenUsed/>
    <w:rsid w:val="00D2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3E"/>
  </w:style>
  <w:style w:type="character" w:styleId="Hyperlink">
    <w:name w:val="Hyperlink"/>
    <w:basedOn w:val="DefaultParagraphFont"/>
    <w:uiPriority w:val="99"/>
    <w:unhideWhenUsed/>
    <w:rsid w:val="00D37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0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.Enquiries@derbyshire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Hayward (Childrens Services)</dc:creator>
  <cp:keywords/>
  <dc:description/>
  <cp:lastModifiedBy>Sarah Edwards (Childrens Services)</cp:lastModifiedBy>
  <cp:revision>4</cp:revision>
  <dcterms:created xsi:type="dcterms:W3CDTF">2021-07-02T15:43:00Z</dcterms:created>
  <dcterms:modified xsi:type="dcterms:W3CDTF">2021-07-02T15:45:00Z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2021-06-25T07:52:25Z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285b1dff-fadb-40d4-8d86-b7575f01365c</vt:lpwstr>
  </property>
  <property fmtid="{D5CDD505-2E9C-101B-9397-08002B2CF9AE}" pid="11" name="MSIP_Label_768904da-5dbb-4716-9521-7a682c6e8720_ContentBits">
    <vt:lpwstr>2</vt:lpwstr>
  </property>
</Properties>
</file>